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7B64" w14:textId="0508F912" w:rsidR="001E1039" w:rsidRDefault="001E1039"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rPr>
      </w:pPr>
    </w:p>
    <w:p w14:paraId="4447EC2C" w14:textId="77777777" w:rsidR="006E0FF4" w:rsidRDefault="006E0FF4"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rPr>
      </w:pPr>
    </w:p>
    <w:p w14:paraId="353CA3D0" w14:textId="0001EA20" w:rsidR="001E1039" w:rsidRPr="0064507F" w:rsidRDefault="001E1039"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r w:rsidRPr="0064507F">
        <w:rPr>
          <w:spacing w:val="-3"/>
          <w:sz w:val="20"/>
          <w:szCs w:val="20"/>
        </w:rPr>
        <w:t>Dear Valued Customer,</w:t>
      </w:r>
    </w:p>
    <w:p w14:paraId="647F75DC" w14:textId="08D96785" w:rsidR="001E1039" w:rsidRPr="0064507F" w:rsidRDefault="001E1039"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p>
    <w:p w14:paraId="68427F58" w14:textId="5A1C539F" w:rsidR="001E1039" w:rsidRPr="0064507F" w:rsidRDefault="001E1039"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p>
    <w:p w14:paraId="0BC0CFE2" w14:textId="1B2F548A" w:rsidR="001E1039" w:rsidRPr="0064507F" w:rsidRDefault="001E1039"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r w:rsidRPr="0064507F">
        <w:rPr>
          <w:spacing w:val="-3"/>
          <w:sz w:val="20"/>
          <w:szCs w:val="20"/>
        </w:rPr>
        <w:t xml:space="preserve">We are excited to announce that Camden County PWSD # 4 has </w:t>
      </w:r>
      <w:proofErr w:type="gramStart"/>
      <w:r w:rsidRPr="0064507F">
        <w:rPr>
          <w:spacing w:val="-3"/>
          <w:sz w:val="20"/>
          <w:szCs w:val="20"/>
        </w:rPr>
        <w:t>changed out</w:t>
      </w:r>
      <w:proofErr w:type="gramEnd"/>
      <w:r w:rsidRPr="0064507F">
        <w:rPr>
          <w:spacing w:val="-3"/>
          <w:sz w:val="20"/>
          <w:szCs w:val="20"/>
        </w:rPr>
        <w:t xml:space="preserve"> your water meter. The </w:t>
      </w:r>
      <w:proofErr w:type="gramStart"/>
      <w:r w:rsidRPr="0064507F">
        <w:rPr>
          <w:spacing w:val="-3"/>
          <w:sz w:val="20"/>
          <w:szCs w:val="20"/>
        </w:rPr>
        <w:t>change out</w:t>
      </w:r>
      <w:proofErr w:type="gramEnd"/>
      <w:r w:rsidRPr="0064507F">
        <w:rPr>
          <w:spacing w:val="-3"/>
          <w:sz w:val="20"/>
          <w:szCs w:val="20"/>
        </w:rPr>
        <w:t xml:space="preserve"> comes with new features for our customers to check their water usage from either their phone or computer. We have paired with Badger meters which </w:t>
      </w:r>
      <w:proofErr w:type="gramStart"/>
      <w:r w:rsidRPr="0064507F">
        <w:rPr>
          <w:spacing w:val="-3"/>
          <w:sz w:val="20"/>
          <w:szCs w:val="20"/>
        </w:rPr>
        <w:t>use</w:t>
      </w:r>
      <w:r w:rsidR="006E0FF4" w:rsidRPr="0064507F">
        <w:rPr>
          <w:spacing w:val="-3"/>
          <w:sz w:val="20"/>
          <w:szCs w:val="20"/>
        </w:rPr>
        <w:t>s</w:t>
      </w:r>
      <w:proofErr w:type="gramEnd"/>
      <w:r w:rsidRPr="0064507F">
        <w:rPr>
          <w:spacing w:val="-3"/>
          <w:sz w:val="20"/>
          <w:szCs w:val="20"/>
        </w:rPr>
        <w:t xml:space="preserve"> Beacon cellular transmitters. This technology allows you to see your water usage from day to day, all the way down to </w:t>
      </w:r>
      <w:r w:rsidR="006E0FF4" w:rsidRPr="0064507F">
        <w:rPr>
          <w:spacing w:val="-3"/>
          <w:sz w:val="20"/>
          <w:szCs w:val="20"/>
        </w:rPr>
        <w:t>every</w:t>
      </w:r>
      <w:r w:rsidRPr="0064507F">
        <w:rPr>
          <w:spacing w:val="-3"/>
          <w:sz w:val="20"/>
          <w:szCs w:val="20"/>
        </w:rPr>
        <w:t xml:space="preserve"> fifteen-minute increment. To access these functions and </w:t>
      </w:r>
      <w:proofErr w:type="gramStart"/>
      <w:r w:rsidRPr="0064507F">
        <w:rPr>
          <w:spacing w:val="-3"/>
          <w:sz w:val="20"/>
          <w:szCs w:val="20"/>
        </w:rPr>
        <w:t>setup</w:t>
      </w:r>
      <w:proofErr w:type="gramEnd"/>
      <w:r w:rsidRPr="0064507F">
        <w:rPr>
          <w:spacing w:val="-3"/>
          <w:sz w:val="20"/>
          <w:szCs w:val="20"/>
        </w:rPr>
        <w:t xml:space="preserve"> your </w:t>
      </w:r>
      <w:proofErr w:type="spellStart"/>
      <w:r w:rsidR="006E0FF4" w:rsidRPr="0064507F">
        <w:rPr>
          <w:spacing w:val="-3"/>
          <w:sz w:val="20"/>
          <w:szCs w:val="20"/>
        </w:rPr>
        <w:t>E</w:t>
      </w:r>
      <w:r w:rsidRPr="0064507F">
        <w:rPr>
          <w:spacing w:val="-3"/>
          <w:sz w:val="20"/>
          <w:szCs w:val="20"/>
        </w:rPr>
        <w:t>ye</w:t>
      </w:r>
      <w:r w:rsidR="006E0FF4" w:rsidRPr="0064507F">
        <w:rPr>
          <w:spacing w:val="-3"/>
          <w:sz w:val="20"/>
          <w:szCs w:val="20"/>
        </w:rPr>
        <w:t>O</w:t>
      </w:r>
      <w:r w:rsidRPr="0064507F">
        <w:rPr>
          <w:spacing w:val="-3"/>
          <w:sz w:val="20"/>
          <w:szCs w:val="20"/>
        </w:rPr>
        <w:t>n</w:t>
      </w:r>
      <w:r w:rsidR="006E0FF4" w:rsidRPr="0064507F">
        <w:rPr>
          <w:spacing w:val="-3"/>
          <w:sz w:val="20"/>
          <w:szCs w:val="20"/>
        </w:rPr>
        <w:t>W</w:t>
      </w:r>
      <w:r w:rsidRPr="0064507F">
        <w:rPr>
          <w:spacing w:val="-3"/>
          <w:sz w:val="20"/>
          <w:szCs w:val="20"/>
        </w:rPr>
        <w:t>ater</w:t>
      </w:r>
      <w:proofErr w:type="spellEnd"/>
      <w:r w:rsidRPr="0064507F">
        <w:rPr>
          <w:spacing w:val="-3"/>
          <w:sz w:val="20"/>
          <w:szCs w:val="20"/>
        </w:rPr>
        <w:t xml:space="preserve"> account please </w:t>
      </w:r>
      <w:r w:rsidR="006E0FF4" w:rsidRPr="0064507F">
        <w:rPr>
          <w:spacing w:val="-3"/>
          <w:sz w:val="20"/>
          <w:szCs w:val="20"/>
        </w:rPr>
        <w:t>use</w:t>
      </w:r>
      <w:r w:rsidRPr="0064507F">
        <w:rPr>
          <w:spacing w:val="-3"/>
          <w:sz w:val="20"/>
          <w:szCs w:val="20"/>
        </w:rPr>
        <w:t xml:space="preserve"> the following instructions.</w:t>
      </w:r>
    </w:p>
    <w:p w14:paraId="37230956" w14:textId="5629EE26" w:rsidR="00E111E8" w:rsidRPr="0064507F" w:rsidRDefault="00E111E8"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p>
    <w:p w14:paraId="21A213B4" w14:textId="5502C4C3" w:rsidR="00E111E8" w:rsidRPr="0064507F" w:rsidRDefault="00E111E8"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r w:rsidRPr="0064507F">
        <w:rPr>
          <w:spacing w:val="-3"/>
          <w:sz w:val="20"/>
          <w:szCs w:val="20"/>
        </w:rPr>
        <w:t>For use on a computer enter eyeonwater.com into your web browser a</w:t>
      </w:r>
      <w:r w:rsidR="006E0FF4" w:rsidRPr="0064507F">
        <w:rPr>
          <w:spacing w:val="-3"/>
          <w:sz w:val="20"/>
          <w:szCs w:val="20"/>
        </w:rPr>
        <w:t>nd</w:t>
      </w:r>
      <w:r w:rsidRPr="0064507F">
        <w:rPr>
          <w:spacing w:val="-3"/>
          <w:sz w:val="20"/>
          <w:szCs w:val="20"/>
        </w:rPr>
        <w:t xml:space="preserve"> </w:t>
      </w:r>
      <w:r w:rsidR="006E0FF4" w:rsidRPr="0064507F">
        <w:rPr>
          <w:spacing w:val="-3"/>
          <w:sz w:val="20"/>
          <w:szCs w:val="20"/>
        </w:rPr>
        <w:t>use</w:t>
      </w:r>
      <w:r w:rsidRPr="0064507F">
        <w:rPr>
          <w:spacing w:val="-3"/>
          <w:sz w:val="20"/>
          <w:szCs w:val="20"/>
        </w:rPr>
        <w:t xml:space="preserve"> the following instructions: </w:t>
      </w:r>
    </w:p>
    <w:p w14:paraId="4E0671A8" w14:textId="33B2037D" w:rsidR="00E111E8" w:rsidRPr="0064507F" w:rsidRDefault="00E111E8"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p>
    <w:p w14:paraId="4BF0B6AF" w14:textId="77777777" w:rsidR="00BC16A0" w:rsidRPr="0064507F" w:rsidRDefault="00E111E8" w:rsidP="006E0FF4">
      <w:pPr>
        <w:numPr>
          <w:ilvl w:val="0"/>
          <w:numId w:val="35"/>
        </w:numPr>
        <w:shd w:val="clear" w:color="auto" w:fill="FFFFFF"/>
        <w:ind w:right="360"/>
        <w:textAlignment w:val="baseline"/>
        <w:rPr>
          <w:sz w:val="20"/>
          <w:szCs w:val="20"/>
        </w:rPr>
      </w:pPr>
      <w:r w:rsidRPr="00E111E8">
        <w:rPr>
          <w:sz w:val="20"/>
          <w:szCs w:val="20"/>
        </w:rPr>
        <w:t>From th</w:t>
      </w:r>
      <w:r w:rsidRPr="0064507F">
        <w:rPr>
          <w:sz w:val="20"/>
          <w:szCs w:val="20"/>
        </w:rPr>
        <w:t>e signup web page</w:t>
      </w:r>
      <w:r w:rsidRPr="00E111E8">
        <w:rPr>
          <w:sz w:val="20"/>
          <w:szCs w:val="20"/>
        </w:rPr>
        <w:t>, enter your service</w:t>
      </w:r>
      <w:r w:rsidRPr="0064507F">
        <w:rPr>
          <w:sz w:val="20"/>
          <w:szCs w:val="20"/>
        </w:rPr>
        <w:t xml:space="preserve"> address</w:t>
      </w:r>
      <w:r w:rsidRPr="00E111E8">
        <w:rPr>
          <w:sz w:val="20"/>
          <w:szCs w:val="20"/>
        </w:rPr>
        <w:t xml:space="preserve"> </w:t>
      </w:r>
      <w:r w:rsidRPr="0064507F">
        <w:rPr>
          <w:sz w:val="20"/>
          <w:szCs w:val="20"/>
        </w:rPr>
        <w:t xml:space="preserve">zip code. </w:t>
      </w:r>
    </w:p>
    <w:p w14:paraId="10C9B6E4" w14:textId="5729F11F" w:rsidR="00E111E8" w:rsidRPr="00E111E8" w:rsidRDefault="00E111E8" w:rsidP="006E0FF4">
      <w:pPr>
        <w:numPr>
          <w:ilvl w:val="0"/>
          <w:numId w:val="35"/>
        </w:numPr>
        <w:shd w:val="clear" w:color="auto" w:fill="FFFFFF"/>
        <w:ind w:right="360"/>
        <w:textAlignment w:val="baseline"/>
        <w:rPr>
          <w:sz w:val="20"/>
          <w:szCs w:val="20"/>
        </w:rPr>
      </w:pPr>
      <w:r w:rsidRPr="00E111E8">
        <w:rPr>
          <w:sz w:val="20"/>
          <w:szCs w:val="20"/>
        </w:rPr>
        <w:t xml:space="preserve">Enter your account number </w:t>
      </w:r>
      <w:r w:rsidRPr="0064507F">
        <w:rPr>
          <w:sz w:val="20"/>
          <w:szCs w:val="20"/>
        </w:rPr>
        <w:t>found on your water bill</w:t>
      </w:r>
      <w:r w:rsidR="006E0FF4" w:rsidRPr="0064507F">
        <w:rPr>
          <w:sz w:val="20"/>
          <w:szCs w:val="20"/>
        </w:rPr>
        <w:t xml:space="preserve"> and click next.</w:t>
      </w:r>
    </w:p>
    <w:p w14:paraId="2579F710" w14:textId="77777777" w:rsidR="00E111E8" w:rsidRPr="00E111E8" w:rsidRDefault="00E111E8" w:rsidP="006E0FF4">
      <w:pPr>
        <w:numPr>
          <w:ilvl w:val="0"/>
          <w:numId w:val="35"/>
        </w:numPr>
        <w:shd w:val="clear" w:color="auto" w:fill="FFFFFF"/>
        <w:ind w:right="360"/>
        <w:textAlignment w:val="baseline"/>
        <w:rPr>
          <w:sz w:val="20"/>
          <w:szCs w:val="20"/>
        </w:rPr>
      </w:pPr>
      <w:r w:rsidRPr="00E111E8">
        <w:rPr>
          <w:sz w:val="20"/>
          <w:szCs w:val="20"/>
        </w:rPr>
        <w:t>Enter your email address.</w:t>
      </w:r>
    </w:p>
    <w:p w14:paraId="5307D70F" w14:textId="77777777" w:rsidR="00E111E8" w:rsidRPr="00E111E8" w:rsidRDefault="00E111E8" w:rsidP="006E0FF4">
      <w:pPr>
        <w:numPr>
          <w:ilvl w:val="0"/>
          <w:numId w:val="35"/>
        </w:numPr>
        <w:shd w:val="clear" w:color="auto" w:fill="FFFFFF"/>
        <w:ind w:right="360"/>
        <w:textAlignment w:val="baseline"/>
        <w:rPr>
          <w:sz w:val="20"/>
          <w:szCs w:val="20"/>
        </w:rPr>
      </w:pPr>
      <w:r w:rsidRPr="00E111E8">
        <w:rPr>
          <w:sz w:val="20"/>
          <w:szCs w:val="20"/>
        </w:rPr>
        <w:t>Create and confirm a password.</w:t>
      </w:r>
    </w:p>
    <w:p w14:paraId="6ED247C4" w14:textId="2A54591E" w:rsidR="00E111E8" w:rsidRPr="00E111E8" w:rsidRDefault="00E111E8" w:rsidP="006E0FF4">
      <w:pPr>
        <w:numPr>
          <w:ilvl w:val="0"/>
          <w:numId w:val="35"/>
        </w:numPr>
        <w:shd w:val="clear" w:color="auto" w:fill="FFFFFF"/>
        <w:ind w:right="360"/>
        <w:textAlignment w:val="baseline"/>
        <w:rPr>
          <w:sz w:val="20"/>
          <w:szCs w:val="20"/>
        </w:rPr>
      </w:pPr>
      <w:r w:rsidRPr="00E111E8">
        <w:rPr>
          <w:sz w:val="20"/>
          <w:szCs w:val="20"/>
        </w:rPr>
        <w:t>Passwords must be a minimum of 8 characters and no longer than 16 characters.</w:t>
      </w:r>
    </w:p>
    <w:p w14:paraId="14182AEF" w14:textId="77777777" w:rsidR="00E111E8" w:rsidRPr="00E111E8" w:rsidRDefault="00E111E8" w:rsidP="006E0FF4">
      <w:pPr>
        <w:numPr>
          <w:ilvl w:val="0"/>
          <w:numId w:val="35"/>
        </w:numPr>
        <w:shd w:val="clear" w:color="auto" w:fill="FFFFFF"/>
        <w:ind w:right="360"/>
        <w:textAlignment w:val="baseline"/>
        <w:rPr>
          <w:sz w:val="20"/>
          <w:szCs w:val="20"/>
        </w:rPr>
      </w:pPr>
      <w:r w:rsidRPr="00E111E8">
        <w:rPr>
          <w:sz w:val="20"/>
          <w:szCs w:val="20"/>
        </w:rPr>
        <w:t xml:space="preserve">You will get a confirmation email from Badger Meter, Inc. Verify your email address by clicking on the link in the confirmation email. If you use your email to log into </w:t>
      </w:r>
      <w:proofErr w:type="spellStart"/>
      <w:r w:rsidRPr="00E111E8">
        <w:rPr>
          <w:sz w:val="20"/>
          <w:szCs w:val="20"/>
        </w:rPr>
        <w:t>EyeOnWater</w:t>
      </w:r>
      <w:proofErr w:type="spellEnd"/>
      <w:r w:rsidRPr="00E111E8">
        <w:rPr>
          <w:sz w:val="20"/>
          <w:szCs w:val="20"/>
        </w:rPr>
        <w:t xml:space="preserve"> accounts for more than one water utility, you may receive more than one reset password email.</w:t>
      </w:r>
    </w:p>
    <w:p w14:paraId="72C26822" w14:textId="55753F1D" w:rsidR="00E111E8" w:rsidRPr="0064507F" w:rsidRDefault="00E111E8"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p>
    <w:p w14:paraId="0E032111" w14:textId="6DE85645" w:rsidR="00E111E8" w:rsidRPr="0064507F" w:rsidRDefault="00E111E8"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r w:rsidRPr="0064507F">
        <w:rPr>
          <w:spacing w:val="-3"/>
          <w:sz w:val="20"/>
          <w:szCs w:val="20"/>
        </w:rPr>
        <w:t xml:space="preserve">For use from a phone please download the </w:t>
      </w:r>
      <w:proofErr w:type="spellStart"/>
      <w:r w:rsidRPr="0064507F">
        <w:rPr>
          <w:spacing w:val="-3"/>
          <w:sz w:val="20"/>
          <w:szCs w:val="20"/>
        </w:rPr>
        <w:t>EyeOnWater</w:t>
      </w:r>
      <w:proofErr w:type="spellEnd"/>
      <w:r w:rsidRPr="0064507F">
        <w:rPr>
          <w:spacing w:val="-3"/>
          <w:sz w:val="20"/>
          <w:szCs w:val="20"/>
        </w:rPr>
        <w:t xml:space="preserve"> app</w:t>
      </w:r>
      <w:r w:rsidR="00DF7D33">
        <w:rPr>
          <w:noProof/>
          <w:spacing w:val="-3"/>
          <w:sz w:val="20"/>
          <w:szCs w:val="20"/>
        </w:rPr>
        <w:drawing>
          <wp:inline distT="0" distB="0" distL="0" distR="0" wp14:anchorId="40AFB0E9" wp14:editId="58412BA2">
            <wp:extent cx="387985" cy="3276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985" cy="327660"/>
                    </a:xfrm>
                    <a:prstGeom prst="rect">
                      <a:avLst/>
                    </a:prstGeom>
                    <a:noFill/>
                    <a:ln>
                      <a:noFill/>
                    </a:ln>
                  </pic:spPr>
                </pic:pic>
              </a:graphicData>
            </a:graphic>
          </wp:inline>
        </w:drawing>
      </w:r>
      <w:r w:rsidRPr="0064507F">
        <w:rPr>
          <w:spacing w:val="-3"/>
          <w:sz w:val="20"/>
          <w:szCs w:val="20"/>
        </w:rPr>
        <w:t xml:space="preserve"> available on Android and iOS:</w:t>
      </w:r>
      <w:r w:rsidR="00A018EC" w:rsidRPr="0064507F">
        <w:rPr>
          <w:noProof/>
          <w:spacing w:val="-3"/>
          <w:sz w:val="20"/>
          <w:szCs w:val="20"/>
        </w:rPr>
        <w:t xml:space="preserve"> </w:t>
      </w:r>
    </w:p>
    <w:p w14:paraId="121DAE4B" w14:textId="17B430D7" w:rsidR="00E111E8" w:rsidRPr="0064507F" w:rsidRDefault="00E111E8"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p>
    <w:p w14:paraId="76C272EB" w14:textId="6E5DC549" w:rsidR="00E111E8" w:rsidRPr="0064507F" w:rsidRDefault="00BC16A0" w:rsidP="00E111E8">
      <w:pPr>
        <w:numPr>
          <w:ilvl w:val="0"/>
          <w:numId w:val="37"/>
        </w:num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r w:rsidRPr="0064507F">
        <w:rPr>
          <w:spacing w:val="-3"/>
          <w:sz w:val="20"/>
          <w:szCs w:val="20"/>
        </w:rPr>
        <w:t xml:space="preserve">Tap signup to begin creating a new </w:t>
      </w:r>
      <w:proofErr w:type="spellStart"/>
      <w:r w:rsidRPr="0064507F">
        <w:rPr>
          <w:spacing w:val="-3"/>
          <w:sz w:val="20"/>
          <w:szCs w:val="20"/>
        </w:rPr>
        <w:t>EyeOnWater</w:t>
      </w:r>
      <w:proofErr w:type="spellEnd"/>
      <w:r w:rsidRPr="0064507F">
        <w:rPr>
          <w:spacing w:val="-3"/>
          <w:sz w:val="20"/>
          <w:szCs w:val="20"/>
        </w:rPr>
        <w:t xml:space="preserve"> account.</w:t>
      </w:r>
    </w:p>
    <w:p w14:paraId="3CB96281" w14:textId="77777777" w:rsidR="00BC16A0" w:rsidRPr="0064507F" w:rsidRDefault="00BC16A0" w:rsidP="00BC16A0">
      <w:pPr>
        <w:numPr>
          <w:ilvl w:val="0"/>
          <w:numId w:val="37"/>
        </w:num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r w:rsidRPr="0064507F">
        <w:rPr>
          <w:spacing w:val="-3"/>
          <w:sz w:val="20"/>
          <w:szCs w:val="20"/>
        </w:rPr>
        <w:t>Enter your service address zip code.</w:t>
      </w:r>
    </w:p>
    <w:p w14:paraId="07C37A66" w14:textId="76E3FC82" w:rsidR="00BC16A0" w:rsidRPr="0064507F" w:rsidRDefault="00BC16A0" w:rsidP="00BC16A0">
      <w:pPr>
        <w:numPr>
          <w:ilvl w:val="0"/>
          <w:numId w:val="37"/>
        </w:num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r w:rsidRPr="0064507F">
        <w:rPr>
          <w:sz w:val="20"/>
          <w:szCs w:val="20"/>
        </w:rPr>
        <w:t xml:space="preserve">Tap to select your utility from the list. If you don’t see your utility, check that you entered the right ZIP or Postal Code. If you still don’t see your utility, contact them to verify that they use the system that powers </w:t>
      </w:r>
      <w:proofErr w:type="spellStart"/>
      <w:r w:rsidRPr="0064507F">
        <w:rPr>
          <w:sz w:val="20"/>
          <w:szCs w:val="20"/>
        </w:rPr>
        <w:t>EyeOnWater</w:t>
      </w:r>
      <w:proofErr w:type="spellEnd"/>
      <w:r w:rsidRPr="0064507F">
        <w:rPr>
          <w:sz w:val="20"/>
          <w:szCs w:val="20"/>
        </w:rPr>
        <w:t>.</w:t>
      </w:r>
    </w:p>
    <w:p w14:paraId="65A122FB" w14:textId="77777777" w:rsidR="00BC16A0" w:rsidRPr="0064507F" w:rsidRDefault="00BC16A0" w:rsidP="00BC16A0">
      <w:pPr>
        <w:pStyle w:val="NormalWeb"/>
        <w:numPr>
          <w:ilvl w:val="0"/>
          <w:numId w:val="37"/>
        </w:numPr>
        <w:shd w:val="clear" w:color="auto" w:fill="FFFFFF"/>
        <w:spacing w:before="0" w:beforeAutospacing="0" w:after="0" w:afterAutospacing="0"/>
        <w:textAlignment w:val="baseline"/>
        <w:rPr>
          <w:sz w:val="20"/>
          <w:szCs w:val="20"/>
        </w:rPr>
      </w:pPr>
      <w:r w:rsidRPr="0064507F">
        <w:rPr>
          <w:sz w:val="20"/>
          <w:szCs w:val="20"/>
        </w:rPr>
        <w:t>Review and </w:t>
      </w:r>
      <w:proofErr w:type="gramStart"/>
      <w:r w:rsidRPr="0064507F">
        <w:rPr>
          <w:b/>
          <w:bCs/>
          <w:sz w:val="20"/>
          <w:szCs w:val="20"/>
          <w:bdr w:val="none" w:sz="0" w:space="0" w:color="auto" w:frame="1"/>
        </w:rPr>
        <w:t>Confirm</w:t>
      </w:r>
      <w:proofErr w:type="gramEnd"/>
      <w:r w:rsidRPr="0064507F">
        <w:rPr>
          <w:sz w:val="20"/>
          <w:szCs w:val="20"/>
        </w:rPr>
        <w:t> your selection or tap </w:t>
      </w:r>
      <w:r w:rsidRPr="0064507F">
        <w:rPr>
          <w:b/>
          <w:bCs/>
          <w:sz w:val="20"/>
          <w:szCs w:val="20"/>
          <w:bdr w:val="none" w:sz="0" w:space="0" w:color="auto" w:frame="1"/>
        </w:rPr>
        <w:t>Go Back</w:t>
      </w:r>
      <w:r w:rsidRPr="0064507F">
        <w:rPr>
          <w:sz w:val="20"/>
          <w:szCs w:val="20"/>
        </w:rPr>
        <w:t> to pick a different utility.</w:t>
      </w:r>
    </w:p>
    <w:p w14:paraId="23D327A0" w14:textId="37264C3C" w:rsidR="00BC16A0" w:rsidRPr="0064507F" w:rsidRDefault="00BC16A0" w:rsidP="00BC16A0">
      <w:pPr>
        <w:pStyle w:val="NormalWeb"/>
        <w:numPr>
          <w:ilvl w:val="0"/>
          <w:numId w:val="37"/>
        </w:numPr>
        <w:shd w:val="clear" w:color="auto" w:fill="FFFFFF"/>
        <w:spacing w:before="0" w:beforeAutospacing="0" w:after="0" w:afterAutospacing="0"/>
        <w:textAlignment w:val="baseline"/>
        <w:rPr>
          <w:sz w:val="20"/>
          <w:szCs w:val="20"/>
        </w:rPr>
      </w:pPr>
      <w:r w:rsidRPr="0064507F">
        <w:rPr>
          <w:sz w:val="20"/>
          <w:szCs w:val="20"/>
        </w:rPr>
        <w:t>Enter your account number as it appears on your water bill then tap </w:t>
      </w:r>
      <w:r w:rsidRPr="0064507F">
        <w:rPr>
          <w:b/>
          <w:bCs/>
          <w:sz w:val="20"/>
          <w:szCs w:val="20"/>
          <w:bdr w:val="none" w:sz="0" w:space="0" w:color="auto" w:frame="1"/>
        </w:rPr>
        <w:t>Continue</w:t>
      </w:r>
      <w:r w:rsidRPr="0064507F">
        <w:rPr>
          <w:sz w:val="20"/>
          <w:szCs w:val="20"/>
        </w:rPr>
        <w:t>.</w:t>
      </w:r>
    </w:p>
    <w:p w14:paraId="21720FFB" w14:textId="77777777" w:rsidR="00BC16A0" w:rsidRPr="0064507F" w:rsidRDefault="00BC16A0" w:rsidP="00BC16A0">
      <w:pPr>
        <w:pStyle w:val="NormalWeb"/>
        <w:numPr>
          <w:ilvl w:val="0"/>
          <w:numId w:val="37"/>
        </w:numPr>
        <w:shd w:val="clear" w:color="auto" w:fill="FFFFFF"/>
        <w:spacing w:before="0" w:beforeAutospacing="0" w:after="0" w:afterAutospacing="0"/>
        <w:textAlignment w:val="baseline"/>
        <w:rPr>
          <w:sz w:val="20"/>
          <w:szCs w:val="20"/>
        </w:rPr>
      </w:pPr>
      <w:r w:rsidRPr="0064507F">
        <w:rPr>
          <w:sz w:val="20"/>
          <w:szCs w:val="20"/>
        </w:rPr>
        <w:t>Review and verify your account number by tapping </w:t>
      </w:r>
      <w:r w:rsidRPr="0064507F">
        <w:rPr>
          <w:b/>
          <w:bCs/>
          <w:sz w:val="20"/>
          <w:szCs w:val="20"/>
          <w:bdr w:val="none" w:sz="0" w:space="0" w:color="auto" w:frame="1"/>
        </w:rPr>
        <w:t>Yes, That’s Me </w:t>
      </w:r>
      <w:r w:rsidRPr="0064507F">
        <w:rPr>
          <w:sz w:val="20"/>
          <w:szCs w:val="20"/>
        </w:rPr>
        <w:t xml:space="preserve">or </w:t>
      </w:r>
      <w:proofErr w:type="gramStart"/>
      <w:r w:rsidRPr="0064507F">
        <w:rPr>
          <w:sz w:val="20"/>
          <w:szCs w:val="20"/>
        </w:rPr>
        <w:t>tap</w:t>
      </w:r>
      <w:proofErr w:type="gramEnd"/>
      <w:r w:rsidRPr="0064507F">
        <w:rPr>
          <w:sz w:val="20"/>
          <w:szCs w:val="20"/>
        </w:rPr>
        <w:t> </w:t>
      </w:r>
      <w:r w:rsidRPr="0064507F">
        <w:rPr>
          <w:b/>
          <w:bCs/>
          <w:sz w:val="20"/>
          <w:szCs w:val="20"/>
          <w:bdr w:val="none" w:sz="0" w:space="0" w:color="auto" w:frame="1"/>
        </w:rPr>
        <w:t>Go Back </w:t>
      </w:r>
      <w:r w:rsidRPr="0064507F">
        <w:rPr>
          <w:sz w:val="20"/>
          <w:szCs w:val="20"/>
        </w:rPr>
        <w:t>to enter a different account number.</w:t>
      </w:r>
    </w:p>
    <w:p w14:paraId="06FE5A84" w14:textId="37ED30B3" w:rsidR="00BC16A0" w:rsidRPr="0064507F" w:rsidRDefault="00BC16A0" w:rsidP="00BC16A0">
      <w:pPr>
        <w:pStyle w:val="NormalWeb"/>
        <w:numPr>
          <w:ilvl w:val="0"/>
          <w:numId w:val="37"/>
        </w:numPr>
        <w:shd w:val="clear" w:color="auto" w:fill="FFFFFF"/>
        <w:spacing w:before="0" w:beforeAutospacing="0" w:after="0" w:afterAutospacing="0"/>
        <w:textAlignment w:val="baseline"/>
        <w:rPr>
          <w:sz w:val="20"/>
          <w:szCs w:val="20"/>
        </w:rPr>
      </w:pPr>
      <w:r w:rsidRPr="0064507F">
        <w:rPr>
          <w:sz w:val="20"/>
          <w:szCs w:val="20"/>
        </w:rPr>
        <w:t>Finish creating your account by entering a username, email address and a password that is at least 8 characters long.</w:t>
      </w:r>
    </w:p>
    <w:p w14:paraId="66E33D50" w14:textId="77777777" w:rsidR="00BC16A0" w:rsidRPr="0064507F" w:rsidRDefault="00BC16A0" w:rsidP="00BC16A0">
      <w:pPr>
        <w:pStyle w:val="NormalWeb"/>
        <w:numPr>
          <w:ilvl w:val="0"/>
          <w:numId w:val="37"/>
        </w:numPr>
        <w:shd w:val="clear" w:color="auto" w:fill="FFFFFF"/>
        <w:spacing w:before="0" w:beforeAutospacing="0" w:after="0" w:afterAutospacing="0"/>
        <w:textAlignment w:val="baseline"/>
        <w:rPr>
          <w:sz w:val="20"/>
          <w:szCs w:val="20"/>
        </w:rPr>
      </w:pPr>
      <w:r w:rsidRPr="0064507F">
        <w:rPr>
          <w:sz w:val="20"/>
          <w:szCs w:val="20"/>
        </w:rPr>
        <w:t>Read and check the box to accept the Terms of Use, and tap </w:t>
      </w:r>
      <w:r w:rsidRPr="0064507F">
        <w:rPr>
          <w:b/>
          <w:bCs/>
          <w:sz w:val="20"/>
          <w:szCs w:val="20"/>
          <w:bdr w:val="none" w:sz="0" w:space="0" w:color="auto" w:frame="1"/>
        </w:rPr>
        <w:t>Submit</w:t>
      </w:r>
      <w:r w:rsidRPr="0064507F">
        <w:rPr>
          <w:sz w:val="20"/>
          <w:szCs w:val="20"/>
        </w:rPr>
        <w:t xml:space="preserve">. Follow the on-screen instructions to send a verification email. After opening the verify link in the email, return to the </w:t>
      </w:r>
      <w:proofErr w:type="spellStart"/>
      <w:r w:rsidRPr="0064507F">
        <w:rPr>
          <w:sz w:val="20"/>
          <w:szCs w:val="20"/>
        </w:rPr>
        <w:t>EyeOnWater</w:t>
      </w:r>
      <w:proofErr w:type="spellEnd"/>
      <w:r w:rsidRPr="0064507F">
        <w:rPr>
          <w:sz w:val="20"/>
          <w:szCs w:val="20"/>
        </w:rPr>
        <w:t xml:space="preserve"> app and tap </w:t>
      </w:r>
      <w:r w:rsidRPr="0064507F">
        <w:rPr>
          <w:b/>
          <w:bCs/>
          <w:sz w:val="20"/>
          <w:szCs w:val="20"/>
          <w:bdr w:val="none" w:sz="0" w:space="0" w:color="auto" w:frame="1"/>
        </w:rPr>
        <w:t>I’ve Verified My Email</w:t>
      </w:r>
      <w:r w:rsidRPr="0064507F">
        <w:rPr>
          <w:sz w:val="20"/>
          <w:szCs w:val="20"/>
        </w:rPr>
        <w:t>, or login from the </w:t>
      </w:r>
      <w:r w:rsidRPr="0064507F">
        <w:rPr>
          <w:b/>
          <w:bCs/>
          <w:sz w:val="20"/>
          <w:szCs w:val="20"/>
          <w:bdr w:val="none" w:sz="0" w:space="0" w:color="auto" w:frame="1"/>
        </w:rPr>
        <w:t>Welcome</w:t>
      </w:r>
      <w:r w:rsidRPr="0064507F">
        <w:rPr>
          <w:sz w:val="20"/>
          <w:szCs w:val="20"/>
        </w:rPr>
        <w:t> screen and return to the </w:t>
      </w:r>
      <w:r w:rsidRPr="0064507F">
        <w:rPr>
          <w:b/>
          <w:bCs/>
          <w:sz w:val="20"/>
          <w:szCs w:val="20"/>
          <w:bdr w:val="none" w:sz="0" w:space="0" w:color="auto" w:frame="1"/>
        </w:rPr>
        <w:t>Verify Your Email</w:t>
      </w:r>
      <w:r w:rsidRPr="0064507F">
        <w:rPr>
          <w:sz w:val="20"/>
          <w:szCs w:val="20"/>
        </w:rPr>
        <w:t> screen. Tap </w:t>
      </w:r>
      <w:r w:rsidRPr="0064507F">
        <w:rPr>
          <w:b/>
          <w:bCs/>
          <w:sz w:val="20"/>
          <w:szCs w:val="20"/>
          <w:bdr w:val="none" w:sz="0" w:space="0" w:color="auto" w:frame="1"/>
        </w:rPr>
        <w:t>I’ve Verified My Email</w:t>
      </w:r>
      <w:r w:rsidRPr="0064507F">
        <w:rPr>
          <w:sz w:val="20"/>
          <w:szCs w:val="20"/>
        </w:rPr>
        <w:t>.</w:t>
      </w:r>
    </w:p>
    <w:p w14:paraId="36B40B37" w14:textId="77777777" w:rsidR="00BC16A0" w:rsidRPr="0064507F" w:rsidRDefault="00BC16A0" w:rsidP="00BC16A0">
      <w:pPr>
        <w:pStyle w:val="NormalWeb"/>
        <w:numPr>
          <w:ilvl w:val="0"/>
          <w:numId w:val="37"/>
        </w:numPr>
        <w:shd w:val="clear" w:color="auto" w:fill="FFFFFF"/>
        <w:spacing w:before="0" w:beforeAutospacing="0" w:after="0" w:afterAutospacing="0"/>
        <w:textAlignment w:val="baseline"/>
        <w:rPr>
          <w:sz w:val="20"/>
          <w:szCs w:val="20"/>
        </w:rPr>
      </w:pPr>
      <w:r w:rsidRPr="0064507F">
        <w:rPr>
          <w:b/>
          <w:bCs/>
          <w:sz w:val="20"/>
          <w:szCs w:val="20"/>
          <w:bdr w:val="none" w:sz="0" w:space="0" w:color="auto" w:frame="1"/>
        </w:rPr>
        <w:t>Log In</w:t>
      </w:r>
      <w:r w:rsidRPr="0064507F">
        <w:rPr>
          <w:b/>
          <w:bCs/>
          <w:sz w:val="20"/>
          <w:szCs w:val="20"/>
          <w:bdr w:val="none" w:sz="0" w:space="0" w:color="auto" w:frame="1"/>
        </w:rPr>
        <w:br/>
      </w:r>
      <w:r w:rsidRPr="0064507F">
        <w:rPr>
          <w:sz w:val="20"/>
          <w:szCs w:val="20"/>
        </w:rPr>
        <w:t xml:space="preserve">Use this button if you already have an </w:t>
      </w:r>
      <w:proofErr w:type="spellStart"/>
      <w:r w:rsidRPr="0064507F">
        <w:rPr>
          <w:sz w:val="20"/>
          <w:szCs w:val="20"/>
        </w:rPr>
        <w:t>EyeOnWater</w:t>
      </w:r>
      <w:proofErr w:type="spellEnd"/>
      <w:r w:rsidRPr="0064507F">
        <w:rPr>
          <w:sz w:val="20"/>
          <w:szCs w:val="20"/>
        </w:rPr>
        <w:t xml:space="preserve"> account. Enter your Username and Password, then tap </w:t>
      </w:r>
      <w:r w:rsidRPr="0064507F">
        <w:rPr>
          <w:b/>
          <w:bCs/>
          <w:sz w:val="20"/>
          <w:szCs w:val="20"/>
          <w:bdr w:val="none" w:sz="0" w:space="0" w:color="auto" w:frame="1"/>
        </w:rPr>
        <w:t>Log In</w:t>
      </w:r>
      <w:r w:rsidRPr="0064507F">
        <w:rPr>
          <w:sz w:val="20"/>
          <w:szCs w:val="20"/>
        </w:rPr>
        <w:t>.</w:t>
      </w:r>
    </w:p>
    <w:p w14:paraId="40352626" w14:textId="449B48BE" w:rsidR="008472C9" w:rsidRPr="0064507F" w:rsidRDefault="008472C9"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p>
    <w:p w14:paraId="0A20EA9C" w14:textId="77777777" w:rsidR="006E0FF4" w:rsidRPr="0064507F" w:rsidRDefault="006E0FF4"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p>
    <w:p w14:paraId="52AE252C" w14:textId="23B24C2C" w:rsidR="006E0FF4" w:rsidRPr="0064507F" w:rsidRDefault="006E0FF4"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r w:rsidRPr="0064507F">
        <w:rPr>
          <w:spacing w:val="-3"/>
          <w:sz w:val="20"/>
          <w:szCs w:val="20"/>
        </w:rPr>
        <w:t xml:space="preserve">IF YOU HAVE ANY QUESTIONS OR NEED ANY ASSISTANCE </w:t>
      </w:r>
    </w:p>
    <w:p w14:paraId="2F5BC27F" w14:textId="7952ACA4" w:rsidR="008472C9" w:rsidRPr="0064507F" w:rsidRDefault="006E0FF4" w:rsidP="000E2C6C">
      <w:pPr>
        <w:tabs>
          <w:tab w:val="left" w:pos="-1440"/>
          <w:tab w:val="left" w:pos="0"/>
          <w:tab w:val="left" w:pos="720"/>
          <w:tab w:val="left" w:pos="1440"/>
          <w:tab w:val="left" w:pos="2160"/>
          <w:tab w:val="left" w:pos="2880"/>
          <w:tab w:val="left" w:pos="3600"/>
          <w:tab w:val="left" w:pos="4320"/>
          <w:tab w:val="left" w:pos="5040"/>
          <w:tab w:val="left" w:pos="5760"/>
        </w:tabs>
        <w:suppressAutoHyphens/>
        <w:jc w:val="both"/>
        <w:rPr>
          <w:spacing w:val="-3"/>
          <w:sz w:val="20"/>
          <w:szCs w:val="20"/>
        </w:rPr>
      </w:pPr>
      <w:r w:rsidRPr="0064507F">
        <w:rPr>
          <w:spacing w:val="-3"/>
          <w:sz w:val="20"/>
          <w:szCs w:val="20"/>
        </w:rPr>
        <w:t xml:space="preserve">PLEASE CONTACT OUR OFFICE AT </w:t>
      </w:r>
      <w:r w:rsidRPr="0064507F">
        <w:rPr>
          <w:b/>
          <w:bCs/>
          <w:spacing w:val="-3"/>
          <w:sz w:val="20"/>
          <w:szCs w:val="20"/>
        </w:rPr>
        <w:t>573-365-679</w:t>
      </w:r>
      <w:r w:rsidR="007B18A7">
        <w:rPr>
          <w:b/>
          <w:bCs/>
          <w:spacing w:val="-3"/>
          <w:sz w:val="20"/>
          <w:szCs w:val="20"/>
        </w:rPr>
        <w:t>2</w:t>
      </w:r>
    </w:p>
    <w:sectPr w:rsidR="008472C9" w:rsidRPr="0064507F">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320F" w14:textId="77777777" w:rsidR="00E17677" w:rsidRDefault="00E17677">
      <w:r>
        <w:separator/>
      </w:r>
    </w:p>
  </w:endnote>
  <w:endnote w:type="continuationSeparator" w:id="0">
    <w:p w14:paraId="09CB5FA2" w14:textId="77777777" w:rsidR="00E17677" w:rsidRDefault="00E1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03C1" w14:textId="77777777" w:rsidR="00E17677" w:rsidRDefault="00E17677">
      <w:r>
        <w:separator/>
      </w:r>
    </w:p>
  </w:footnote>
  <w:footnote w:type="continuationSeparator" w:id="0">
    <w:p w14:paraId="7FB593EE" w14:textId="77777777" w:rsidR="00E17677" w:rsidRDefault="00E17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CF9" w14:textId="172A154C" w:rsidR="0001756E" w:rsidRPr="004856BB" w:rsidRDefault="00DF7D33" w:rsidP="006148F0">
    <w:pPr>
      <w:pStyle w:val="Header"/>
      <w:ind w:firstLine="1440"/>
      <w:jc w:val="center"/>
      <w:rPr>
        <w:rFonts w:ascii="Calibri" w:hAnsi="Calibri" w:cs="Calibri"/>
        <w:sz w:val="32"/>
      </w:rPr>
    </w:pPr>
    <w:r>
      <w:rPr>
        <w:rFonts w:ascii="Calibri" w:hAnsi="Calibri" w:cs="Calibri"/>
        <w:noProof/>
        <w:sz w:val="32"/>
      </w:rPr>
      <w:drawing>
        <wp:anchor distT="0" distB="0" distL="114300" distR="114300" simplePos="0" relativeHeight="251658240" behindDoc="1" locked="0" layoutInCell="1" allowOverlap="1" wp14:anchorId="7ED99B99" wp14:editId="73838249">
          <wp:simplePos x="0" y="0"/>
          <wp:positionH relativeFrom="column">
            <wp:posOffset>-412115</wp:posOffset>
          </wp:positionH>
          <wp:positionV relativeFrom="paragraph">
            <wp:posOffset>-121920</wp:posOffset>
          </wp:positionV>
          <wp:extent cx="1416685" cy="1059180"/>
          <wp:effectExtent l="0" t="0" r="0" b="0"/>
          <wp:wrapTight wrapText="bothSides">
            <wp:wrapPolygon edited="0">
              <wp:start x="9294" y="0"/>
              <wp:lineTo x="6971" y="6216"/>
              <wp:lineTo x="4357" y="9712"/>
              <wp:lineTo x="3776" y="10878"/>
              <wp:lineTo x="3776" y="12432"/>
              <wp:lineTo x="4938" y="18647"/>
              <wp:lineTo x="4938" y="19424"/>
              <wp:lineTo x="8133" y="21367"/>
              <wp:lineTo x="9294" y="21367"/>
              <wp:lineTo x="11037" y="21367"/>
              <wp:lineTo x="12199" y="21367"/>
              <wp:lineTo x="15684" y="18647"/>
              <wp:lineTo x="16265" y="12432"/>
              <wp:lineTo x="14232" y="6216"/>
              <wp:lineTo x="11328" y="0"/>
              <wp:lineTo x="9294"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1059180"/>
                  </a:xfrm>
                  <a:prstGeom prst="rect">
                    <a:avLst/>
                  </a:prstGeom>
                  <a:noFill/>
                </pic:spPr>
              </pic:pic>
            </a:graphicData>
          </a:graphic>
          <wp14:sizeRelH relativeFrom="page">
            <wp14:pctWidth>0</wp14:pctWidth>
          </wp14:sizeRelH>
          <wp14:sizeRelV relativeFrom="page">
            <wp14:pctHeight>0</wp14:pctHeight>
          </wp14:sizeRelV>
        </wp:anchor>
      </w:drawing>
    </w:r>
    <w:r w:rsidR="00B46A3A" w:rsidRPr="00B46A3A">
      <w:rPr>
        <w:rFonts w:ascii="Calibri" w:hAnsi="Calibri" w:cs="Calibri"/>
        <w:sz w:val="32"/>
      </w:rPr>
      <w:t>CAMDEN COUNTY PUBLIC WATER SUPPLY DISTRICT #</w:t>
    </w:r>
    <w:r w:rsidR="00DD65D0">
      <w:rPr>
        <w:rFonts w:ascii="Calibri" w:hAnsi="Calibri" w:cs="Calibri"/>
        <w:sz w:val="32"/>
      </w:rPr>
      <w:t>4</w:t>
    </w:r>
  </w:p>
  <w:p w14:paraId="0F019BEB" w14:textId="77777777" w:rsidR="00B46A3A" w:rsidRPr="004856BB" w:rsidRDefault="006148F0" w:rsidP="006148F0">
    <w:pPr>
      <w:pStyle w:val="Header"/>
      <w:jc w:val="center"/>
      <w:rPr>
        <w:rFonts w:ascii="Calibri" w:hAnsi="Calibri" w:cs="Calibri"/>
      </w:rPr>
    </w:pPr>
    <w:r w:rsidRPr="004856BB">
      <w:rPr>
        <w:rFonts w:ascii="Calibri" w:hAnsi="Calibri" w:cs="Calibri"/>
      </w:rPr>
      <w:tab/>
    </w:r>
    <w:r w:rsidR="00B46A3A" w:rsidRPr="004856BB">
      <w:rPr>
        <w:rFonts w:ascii="Calibri" w:hAnsi="Calibri" w:cs="Calibri"/>
      </w:rPr>
      <w:t>P.O. BOX 9, 62 BITTERSWEET ROAD, LAKE OZARK, MO  65049</w:t>
    </w:r>
  </w:p>
  <w:p w14:paraId="4BC74995" w14:textId="51FAD527" w:rsidR="00B46A3A" w:rsidRPr="004856BB" w:rsidRDefault="00C80E54" w:rsidP="00C80E54">
    <w:pPr>
      <w:pStyle w:val="Header"/>
      <w:tabs>
        <w:tab w:val="left" w:pos="720"/>
      </w:tabs>
      <w:rPr>
        <w:rFonts w:ascii="Calibri" w:hAnsi="Calibri" w:cs="Calibri"/>
      </w:rPr>
    </w:pPr>
    <w:r>
      <w:rPr>
        <w:rFonts w:ascii="Calibri" w:hAnsi="Calibri" w:cs="Calibri"/>
      </w:rPr>
      <w:tab/>
    </w:r>
    <w:r w:rsidR="006148F0" w:rsidRPr="004856BB">
      <w:rPr>
        <w:rFonts w:ascii="Calibri" w:hAnsi="Calibri" w:cs="Calibri"/>
      </w:rPr>
      <w:t xml:space="preserve">                 </w:t>
    </w:r>
    <w:r w:rsidR="00B46A3A" w:rsidRPr="004856BB">
      <w:rPr>
        <w:rFonts w:ascii="Calibri" w:hAnsi="Calibri" w:cs="Calibri"/>
      </w:rPr>
      <w:t xml:space="preserve">P:  573-365-6792    </w:t>
    </w:r>
  </w:p>
  <w:p w14:paraId="375EB059" w14:textId="77777777" w:rsidR="00B46A3A" w:rsidRDefault="006148F0" w:rsidP="006148F0">
    <w:pPr>
      <w:pStyle w:val="Header"/>
      <w:rPr>
        <w:rFonts w:ascii="Calibri" w:hAnsi="Calibri" w:cs="Calibri"/>
      </w:rPr>
    </w:pPr>
    <w:r w:rsidRPr="004856BB">
      <w:rPr>
        <w:rFonts w:ascii="Calibri" w:hAnsi="Calibri" w:cs="Calibri"/>
      </w:rPr>
      <w:tab/>
      <w:t xml:space="preserve">                  </w:t>
    </w:r>
    <w:hyperlink r:id="rId2" w:history="1">
      <w:r w:rsidR="00CA406B" w:rsidRPr="00AF6E8E">
        <w:rPr>
          <w:rStyle w:val="Hyperlink"/>
          <w:rFonts w:ascii="Calibri" w:hAnsi="Calibri" w:cs="Calibri"/>
        </w:rPr>
        <w:t>www.camdenpwsd4.com</w:t>
      </w:r>
    </w:hyperlink>
  </w:p>
  <w:p w14:paraId="46A00A4B" w14:textId="51ECFDBA" w:rsidR="00CA406B" w:rsidRDefault="00DF7D33" w:rsidP="006148F0">
    <w:pPr>
      <w:pStyle w:val="Header"/>
      <w:rPr>
        <w:rFonts w:ascii="Calibri" w:hAnsi="Calibri" w:cs="Calibri"/>
      </w:rPr>
    </w:pPr>
    <w:r>
      <w:rPr>
        <w:rFonts w:ascii="Calibri" w:hAnsi="Calibri" w:cs="Calibri"/>
        <w:noProof/>
      </w:rPr>
      <mc:AlternateContent>
        <mc:Choice Requires="wps">
          <w:drawing>
            <wp:anchor distT="0" distB="0" distL="114300" distR="114300" simplePos="0" relativeHeight="251657216" behindDoc="0" locked="0" layoutInCell="1" allowOverlap="1" wp14:anchorId="7D334865" wp14:editId="68FD2122">
              <wp:simplePos x="0" y="0"/>
              <wp:positionH relativeFrom="column">
                <wp:posOffset>-228600</wp:posOffset>
              </wp:positionH>
              <wp:positionV relativeFrom="paragraph">
                <wp:posOffset>193675</wp:posOffset>
              </wp:positionV>
              <wp:extent cx="5981700" cy="0"/>
              <wp:effectExtent l="9525" t="12700" r="9525" b="6350"/>
              <wp:wrapNone/>
              <wp:docPr id="65401458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50312B" id="_x0000_t32" coordsize="21600,21600" o:spt="32" o:oned="t" path="m,l21600,21600e" filled="f">
              <v:path arrowok="t" fillok="f" o:connecttype="none"/>
              <o:lock v:ext="edit" shapetype="t"/>
            </v:shapetype>
            <v:shape id="AutoShape 3" o:spid="_x0000_s1026" type="#_x0000_t32" style="position:absolute;margin-left:-18pt;margin-top:15.25pt;width:47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BUuAEAAFY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"/>
          </w:pict>
        </mc:Fallback>
      </mc:AlternateContent>
    </w:r>
  </w:p>
  <w:p w14:paraId="04B7AF6C" w14:textId="77777777" w:rsidR="00CA406B" w:rsidRPr="004856BB" w:rsidRDefault="00CA406B" w:rsidP="006148F0">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2E90"/>
    <w:multiLevelType w:val="hybridMultilevel"/>
    <w:tmpl w:val="099E5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57C9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9E051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30363DA"/>
    <w:multiLevelType w:val="multilevel"/>
    <w:tmpl w:val="B7667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2249ED"/>
    <w:multiLevelType w:val="hybridMultilevel"/>
    <w:tmpl w:val="9344F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500134"/>
    <w:multiLevelType w:val="hybridMultilevel"/>
    <w:tmpl w:val="A98853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1B4805"/>
    <w:multiLevelType w:val="hybridMultilevel"/>
    <w:tmpl w:val="7BDC2E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31739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5374206">
    <w:abstractNumId w:val="2"/>
  </w:num>
  <w:num w:numId="3" w16cid:durableId="423035032">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4" w16cid:durableId="739251274">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16cid:durableId="1042436073">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6" w16cid:durableId="2022664989">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7" w16cid:durableId="596064534">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8" w16cid:durableId="250164647">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9" w16cid:durableId="1912426636">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0" w16cid:durableId="1168474055">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1" w16cid:durableId="2013213226">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2" w16cid:durableId="1542741200">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3" w16cid:durableId="1309743040">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4" w16cid:durableId="1998342464">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5" w16cid:durableId="2051562612">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6" w16cid:durableId="2020963455">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7" w16cid:durableId="2071224166">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8" w16cid:durableId="701055984">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9" w16cid:durableId="552011698">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0" w16cid:durableId="1637759099">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1" w16cid:durableId="360513881">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2" w16cid:durableId="750665581">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3" w16cid:durableId="988676414">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4" w16cid:durableId="1876648228">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5" w16cid:durableId="358749171">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6" w16cid:durableId="1960795287">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7" w16cid:durableId="828324814">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8" w16cid:durableId="568081675">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9" w16cid:durableId="1811167758">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0" w16cid:durableId="495222562">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1" w16cid:durableId="1337343204">
    <w:abstractNumId w:val="2"/>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2" w16cid:durableId="1357316363">
    <w:abstractNumId w:val="6"/>
  </w:num>
  <w:num w:numId="33" w16cid:durableId="1125074388">
    <w:abstractNumId w:val="5"/>
  </w:num>
  <w:num w:numId="34" w16cid:durableId="1143237876">
    <w:abstractNumId w:val="4"/>
  </w:num>
  <w:num w:numId="35" w16cid:durableId="1586767619">
    <w:abstractNumId w:val="3"/>
  </w:num>
  <w:num w:numId="36" w16cid:durableId="1568415590">
    <w:abstractNumId w:val="4"/>
  </w:num>
  <w:num w:numId="37" w16cid:durableId="1971593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A2"/>
    <w:rsid w:val="0001756E"/>
    <w:rsid w:val="00023C2A"/>
    <w:rsid w:val="00023C34"/>
    <w:rsid w:val="00076A6F"/>
    <w:rsid w:val="000E2C6C"/>
    <w:rsid w:val="00105017"/>
    <w:rsid w:val="001067B0"/>
    <w:rsid w:val="00112FC1"/>
    <w:rsid w:val="001319D9"/>
    <w:rsid w:val="00171D64"/>
    <w:rsid w:val="001A0DC4"/>
    <w:rsid w:val="001E1039"/>
    <w:rsid w:val="002078A4"/>
    <w:rsid w:val="002109E1"/>
    <w:rsid w:val="0022369E"/>
    <w:rsid w:val="00273185"/>
    <w:rsid w:val="003076E2"/>
    <w:rsid w:val="003709E2"/>
    <w:rsid w:val="003D650E"/>
    <w:rsid w:val="003D7B6B"/>
    <w:rsid w:val="003F6C15"/>
    <w:rsid w:val="004856BB"/>
    <w:rsid w:val="00577A02"/>
    <w:rsid w:val="006148F0"/>
    <w:rsid w:val="00630841"/>
    <w:rsid w:val="0064507F"/>
    <w:rsid w:val="006E0FF4"/>
    <w:rsid w:val="00702AE3"/>
    <w:rsid w:val="00702E82"/>
    <w:rsid w:val="007B18A7"/>
    <w:rsid w:val="00804345"/>
    <w:rsid w:val="008472C9"/>
    <w:rsid w:val="008D1545"/>
    <w:rsid w:val="00981F38"/>
    <w:rsid w:val="00A018EC"/>
    <w:rsid w:val="00A573BC"/>
    <w:rsid w:val="00A714B9"/>
    <w:rsid w:val="00A94A27"/>
    <w:rsid w:val="00AF4F50"/>
    <w:rsid w:val="00B0628C"/>
    <w:rsid w:val="00B46A3A"/>
    <w:rsid w:val="00B55B90"/>
    <w:rsid w:val="00B80FAB"/>
    <w:rsid w:val="00BC16A0"/>
    <w:rsid w:val="00BC4C62"/>
    <w:rsid w:val="00C00703"/>
    <w:rsid w:val="00C440FB"/>
    <w:rsid w:val="00C80E54"/>
    <w:rsid w:val="00CA406B"/>
    <w:rsid w:val="00D73580"/>
    <w:rsid w:val="00DD65D0"/>
    <w:rsid w:val="00DD6B80"/>
    <w:rsid w:val="00DF7D33"/>
    <w:rsid w:val="00E111E8"/>
    <w:rsid w:val="00E17677"/>
    <w:rsid w:val="00E325A2"/>
    <w:rsid w:val="00EA16CB"/>
    <w:rsid w:val="00EC59A1"/>
    <w:rsid w:val="00F56C7E"/>
    <w:rsid w:val="00F612D7"/>
    <w:rsid w:val="00F91BDC"/>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E8890"/>
  <w15:chartTrackingRefBased/>
  <w15:docId w15:val="{91D3DF7A-C0C4-4775-B4C2-9BAA8072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4345"/>
    <w:pPr>
      <w:tabs>
        <w:tab w:val="center" w:pos="4320"/>
        <w:tab w:val="right" w:pos="8640"/>
      </w:tabs>
    </w:pPr>
  </w:style>
  <w:style w:type="paragraph" w:styleId="Footer">
    <w:name w:val="footer"/>
    <w:basedOn w:val="Normal"/>
    <w:rsid w:val="00804345"/>
    <w:pPr>
      <w:tabs>
        <w:tab w:val="center" w:pos="4320"/>
        <w:tab w:val="right" w:pos="8640"/>
      </w:tabs>
    </w:pPr>
  </w:style>
  <w:style w:type="paragraph" w:styleId="BalloonText">
    <w:name w:val="Balloon Text"/>
    <w:basedOn w:val="Normal"/>
    <w:semiHidden/>
    <w:rsid w:val="003709E2"/>
    <w:rPr>
      <w:rFonts w:ascii="Tahoma" w:hAnsi="Tahoma" w:cs="Tahoma"/>
      <w:sz w:val="16"/>
      <w:szCs w:val="16"/>
    </w:rPr>
  </w:style>
  <w:style w:type="paragraph" w:customStyle="1" w:styleId="PAParaText">
    <w:name w:val="PA_ParaText"/>
    <w:basedOn w:val="Normal"/>
    <w:rsid w:val="00FF7F28"/>
    <w:pPr>
      <w:spacing w:after="120"/>
      <w:jc w:val="both"/>
    </w:pPr>
    <w:rPr>
      <w:rFonts w:ascii="Arial" w:eastAsia="SimSun" w:hAnsi="Arial"/>
      <w:sz w:val="20"/>
      <w:szCs w:val="20"/>
      <w:lang w:eastAsia="zh-CN"/>
    </w:rPr>
  </w:style>
  <w:style w:type="paragraph" w:customStyle="1" w:styleId="PACellText">
    <w:name w:val="PA_CellText"/>
    <w:basedOn w:val="PAParaText"/>
    <w:rsid w:val="00FF7F28"/>
    <w:pPr>
      <w:spacing w:after="0"/>
      <w:jc w:val="left"/>
    </w:pPr>
  </w:style>
  <w:style w:type="character" w:customStyle="1" w:styleId="CLPracticalLink">
    <w:name w:val="CL_PracticalLink"/>
    <w:rsid w:val="008D1545"/>
    <w:rPr>
      <w:vanish/>
      <w:color w:val="auto"/>
      <w:u w:val="words" w:color="FFFFFF"/>
      <w:vertAlign w:val="superscript"/>
    </w:rPr>
  </w:style>
  <w:style w:type="character" w:customStyle="1" w:styleId="PPCRefGASBgasbs34">
    <w:name w:val="PPCRef_GASB_gasbs_34"/>
    <w:rsid w:val="008D1545"/>
    <w:rPr>
      <w:color w:val="0000FF"/>
      <w:u w:val="single"/>
      <w:shd w:val="clear" w:color="auto" w:fill="FFFFFF"/>
    </w:rPr>
  </w:style>
  <w:style w:type="character" w:customStyle="1" w:styleId="PPCRefGASBgasbs37">
    <w:name w:val="PPCRef_GASB_gasbs_37"/>
    <w:rsid w:val="008D1545"/>
    <w:rPr>
      <w:color w:val="0000FF"/>
      <w:u w:val="single"/>
      <w:shd w:val="clear" w:color="auto" w:fill="FFFFFF"/>
    </w:rPr>
  </w:style>
  <w:style w:type="character" w:styleId="Hyperlink">
    <w:name w:val="Hyperlink"/>
    <w:rsid w:val="00CA406B"/>
    <w:rPr>
      <w:color w:val="0563C1"/>
      <w:u w:val="single"/>
    </w:rPr>
  </w:style>
  <w:style w:type="character" w:styleId="UnresolvedMention">
    <w:name w:val="Unresolved Mention"/>
    <w:uiPriority w:val="99"/>
    <w:semiHidden/>
    <w:unhideWhenUsed/>
    <w:rsid w:val="00CA406B"/>
    <w:rPr>
      <w:color w:val="808080"/>
      <w:shd w:val="clear" w:color="auto" w:fill="E6E6E6"/>
    </w:rPr>
  </w:style>
  <w:style w:type="character" w:customStyle="1" w:styleId="HeaderChar">
    <w:name w:val="Header Char"/>
    <w:link w:val="Header"/>
    <w:uiPriority w:val="99"/>
    <w:rsid w:val="00B0628C"/>
    <w:rPr>
      <w:sz w:val="24"/>
      <w:szCs w:val="24"/>
    </w:rPr>
  </w:style>
  <w:style w:type="paragraph" w:styleId="NormalWeb">
    <w:name w:val="Normal (Web)"/>
    <w:basedOn w:val="Normal"/>
    <w:uiPriority w:val="99"/>
    <w:unhideWhenUsed/>
    <w:rsid w:val="00BC16A0"/>
    <w:pPr>
      <w:spacing w:before="100" w:beforeAutospacing="1" w:after="100" w:afterAutospacing="1"/>
    </w:pPr>
  </w:style>
  <w:style w:type="character" w:styleId="Strong">
    <w:name w:val="Strong"/>
    <w:uiPriority w:val="22"/>
    <w:qFormat/>
    <w:rsid w:val="00BC1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56793">
      <w:bodyDiv w:val="1"/>
      <w:marLeft w:val="0"/>
      <w:marRight w:val="0"/>
      <w:marTop w:val="0"/>
      <w:marBottom w:val="0"/>
      <w:divBdr>
        <w:top w:val="none" w:sz="0" w:space="0" w:color="auto"/>
        <w:left w:val="none" w:sz="0" w:space="0" w:color="auto"/>
        <w:bottom w:val="none" w:sz="0" w:space="0" w:color="auto"/>
        <w:right w:val="none" w:sz="0" w:space="0" w:color="auto"/>
      </w:divBdr>
    </w:div>
    <w:div w:id="951286473">
      <w:bodyDiv w:val="1"/>
      <w:marLeft w:val="0"/>
      <w:marRight w:val="0"/>
      <w:marTop w:val="0"/>
      <w:marBottom w:val="0"/>
      <w:divBdr>
        <w:top w:val="none" w:sz="0" w:space="0" w:color="auto"/>
        <w:left w:val="none" w:sz="0" w:space="0" w:color="auto"/>
        <w:bottom w:val="none" w:sz="0" w:space="0" w:color="auto"/>
        <w:right w:val="none" w:sz="0" w:space="0" w:color="auto"/>
      </w:divBdr>
    </w:div>
    <w:div w:id="1495995688">
      <w:bodyDiv w:val="1"/>
      <w:marLeft w:val="0"/>
      <w:marRight w:val="0"/>
      <w:marTop w:val="0"/>
      <w:marBottom w:val="0"/>
      <w:divBdr>
        <w:top w:val="none" w:sz="0" w:space="0" w:color="auto"/>
        <w:left w:val="none" w:sz="0" w:space="0" w:color="auto"/>
        <w:bottom w:val="none" w:sz="0" w:space="0" w:color="auto"/>
        <w:right w:val="none" w:sz="0" w:space="0" w:color="auto"/>
      </w:divBdr>
    </w:div>
    <w:div w:id="17331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camdenpwsd4.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72C16-46A7-49D6-973A-5C81A612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2082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CAMDEN COUNTY PUBLIC WATER SUPPLY DISTRICT #4</vt:lpstr>
    </vt:vector>
  </TitlesOfParts>
  <Company/>
  <LinksUpToDate>false</LinksUpToDate>
  <CharactersWithSpaces>2528</CharactersWithSpaces>
  <SharedDoc>false</SharedDoc>
  <HLinks>
    <vt:vector size="6" baseType="variant">
      <vt:variant>
        <vt:i4>7929961</vt:i4>
      </vt:variant>
      <vt:variant>
        <vt:i4>0</vt:i4>
      </vt:variant>
      <vt:variant>
        <vt:i4>0</vt:i4>
      </vt:variant>
      <vt:variant>
        <vt:i4>5</vt:i4>
      </vt:variant>
      <vt:variant>
        <vt:lpwstr>http://www.camdenpwsd4.com/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COUNTY PUBLIC WATER SUPPLY DISTRICT #4</dc:title>
  <dc:subject/>
  <dc:creator>Linda Weeks</dc:creator>
  <cp:keywords/>
  <dc:description/>
  <cp:lastModifiedBy>Dawn Arnold</cp:lastModifiedBy>
  <cp:revision>3</cp:revision>
  <cp:lastPrinted>2021-10-11T20:53:00Z</cp:lastPrinted>
  <dcterms:created xsi:type="dcterms:W3CDTF">2024-01-23T20:21:00Z</dcterms:created>
  <dcterms:modified xsi:type="dcterms:W3CDTF">2024-01-23T20:22:00Z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2024-01-23T20:21:41Z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b4a350ac-74f3-4ca2-b59a-a937c13692e7</vt:lpwstr>
  </property>
  <property fmtid="{D5CDD505-2E9C-101B-9397-08002B2CF9AE}" pid="7" name="MSIP_Label_defa4170-0d19-0005-0004-bc88714345d2_ActionId">
    <vt:lpwstr>68495ac8-7504-4329-9b95-cb0cfac54a47</vt:lpwstr>
  </property>
  <property fmtid="{D5CDD505-2E9C-101B-9397-08002B2CF9AE}" pid="8" name="MSIP_Label_defa4170-0d19-0005-0004-bc88714345d2_ContentBits">
    <vt:lpwstr>0</vt:lpwstr>
  </property>
</Properties>
</file>